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2" w:rsidRPr="00A016B0" w:rsidRDefault="00D31C68" w:rsidP="00AA6233">
      <w:pPr>
        <w:spacing w:after="0"/>
        <w:jc w:val="center"/>
        <w:rPr>
          <w:rFonts w:ascii="Kristen ITC" w:hAnsi="Kristen ITC"/>
          <w:b/>
          <w:color w:val="000000" w:themeColor="text1"/>
          <w:sz w:val="44"/>
        </w:rPr>
      </w:pPr>
      <w:r w:rsidRPr="00A016B0">
        <w:rPr>
          <w:rFonts w:ascii="Kristen ITC" w:hAnsi="Kristen ITC"/>
          <w:color w:val="000000" w:themeColor="text1"/>
          <w:sz w:val="40"/>
        </w:rPr>
        <w:t>Things You Need to Know from Mrs. Lang...</w:t>
      </w:r>
    </w:p>
    <w:p w:rsidR="00AA6233" w:rsidRPr="00A016B0" w:rsidRDefault="00AA6233" w:rsidP="00AA6233">
      <w:pPr>
        <w:spacing w:after="0"/>
        <w:jc w:val="center"/>
        <w:rPr>
          <w:rFonts w:ascii="Aaargh" w:hAnsi="Aaargh"/>
          <w:b/>
          <w:color w:val="ED7D31" w:themeColor="accent2"/>
        </w:rPr>
      </w:pPr>
      <w:r w:rsidRPr="00A016B0">
        <w:rPr>
          <w:rFonts w:ascii="Aaargh" w:hAnsi="Aaargh"/>
          <w:b/>
          <w:color w:val="ED7D31" w:themeColor="accent2"/>
          <w:sz w:val="36"/>
        </w:rPr>
        <w:t>Please put this in a plac</w:t>
      </w:r>
      <w:r w:rsidR="00A016B0" w:rsidRPr="00A016B0">
        <w:rPr>
          <w:rFonts w:ascii="Aaargh" w:hAnsi="Aaargh"/>
          <w:b/>
          <w:color w:val="ED7D31" w:themeColor="accent2"/>
          <w:sz w:val="36"/>
        </w:rPr>
        <w:t xml:space="preserve">e </w:t>
      </w:r>
      <w:r w:rsidR="00B10857">
        <w:rPr>
          <w:rFonts w:ascii="Aaargh" w:hAnsi="Aaargh"/>
          <w:b/>
          <w:color w:val="ED7D31" w:themeColor="accent2"/>
          <w:sz w:val="36"/>
        </w:rPr>
        <w:t xml:space="preserve">where </w:t>
      </w:r>
      <w:bookmarkStart w:id="0" w:name="_GoBack"/>
      <w:bookmarkEnd w:id="0"/>
      <w:r w:rsidR="00A016B0" w:rsidRPr="00A016B0">
        <w:rPr>
          <w:rFonts w:ascii="Aaargh" w:hAnsi="Aaargh"/>
          <w:b/>
          <w:color w:val="ED7D31" w:themeColor="accent2"/>
          <w:sz w:val="36"/>
        </w:rPr>
        <w:t>you can see it all year long!</w:t>
      </w:r>
    </w:p>
    <w:p w:rsidR="00AA6233" w:rsidRPr="00A016B0" w:rsidRDefault="00AA6233" w:rsidP="00AA6233">
      <w:pPr>
        <w:spacing w:after="0"/>
        <w:jc w:val="center"/>
        <w:rPr>
          <w:rFonts w:ascii="A Gentle Touch" w:hAnsi="A Gentle Touch"/>
          <w:b/>
        </w:rPr>
      </w:pPr>
    </w:p>
    <w:p w:rsidR="00A44602" w:rsidRPr="00A44602" w:rsidRDefault="00A44602">
      <w:pPr>
        <w:rPr>
          <w:rFonts w:ascii="Times New Roman" w:hAnsi="Times New Roman" w:cs="Times New Roman"/>
          <w:sz w:val="20"/>
        </w:rPr>
      </w:pPr>
      <w:r w:rsidRPr="00A44602">
        <w:rPr>
          <w:rFonts w:ascii="Times New Roman" w:hAnsi="Times New Roman" w:cs="Times New Roman"/>
          <w:sz w:val="20"/>
        </w:rPr>
        <w:t>The 6</w:t>
      </w:r>
      <w:r w:rsidRPr="00A44602">
        <w:rPr>
          <w:rFonts w:ascii="Times New Roman" w:hAnsi="Times New Roman" w:cs="Times New Roman"/>
          <w:sz w:val="20"/>
          <w:vertAlign w:val="superscript"/>
        </w:rPr>
        <w:t>th</w:t>
      </w:r>
      <w:r w:rsidRPr="00A44602">
        <w:rPr>
          <w:rFonts w:ascii="Times New Roman" w:hAnsi="Times New Roman" w:cs="Times New Roman"/>
          <w:sz w:val="20"/>
        </w:rPr>
        <w:t xml:space="preserve"> Grade School Counseling Program will include the following topics and activities during the 204-15 school year.</w:t>
      </w:r>
    </w:p>
    <w:p w:rsidR="00A44602" w:rsidRPr="00D31C68" w:rsidRDefault="00A44602">
      <w:pPr>
        <w:rPr>
          <w:rFonts w:ascii="Times New Roman" w:hAnsi="Times New Roman" w:cs="Times New Roman"/>
          <w:b/>
          <w:i/>
          <w:sz w:val="28"/>
        </w:rPr>
      </w:pPr>
      <w:r w:rsidRPr="00D31C68">
        <w:rPr>
          <w:rFonts w:ascii="Times New Roman" w:hAnsi="Times New Roman" w:cs="Times New Roman"/>
          <w:b/>
          <w:i/>
          <w:sz w:val="28"/>
        </w:rPr>
        <w:t xml:space="preserve">Classroom Lessons </w:t>
      </w:r>
    </w:p>
    <w:p w:rsidR="00A44602" w:rsidRDefault="00A44602" w:rsidP="00A44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Role of the School Counselor</w:t>
      </w:r>
      <w:r w:rsidR="00D31C68">
        <w:rPr>
          <w:rFonts w:ascii="Times New Roman" w:hAnsi="Times New Roman" w:cs="Times New Roman"/>
        </w:rPr>
        <w:t xml:space="preserve"> - </w:t>
      </w:r>
      <w:r w:rsidR="00D31C68" w:rsidRPr="00D31C68">
        <w:rPr>
          <w:rFonts w:ascii="Times New Roman" w:hAnsi="Times New Roman" w:cs="Times New Roman"/>
          <w:b/>
          <w:i/>
        </w:rPr>
        <w:t>September</w:t>
      </w:r>
    </w:p>
    <w:p w:rsidR="00A44602" w:rsidRDefault="00120957" w:rsidP="00A44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57E92B6" wp14:editId="63CF0D08">
            <wp:simplePos x="0" y="0"/>
            <wp:positionH relativeFrom="column">
              <wp:posOffset>4934989</wp:posOffset>
            </wp:positionH>
            <wp:positionV relativeFrom="paragraph">
              <wp:posOffset>60614</wp:posOffset>
            </wp:positionV>
            <wp:extent cx="1778921" cy="149577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49e1b3f93f3ab51f1a11229b76080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33" cy="149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602">
        <w:rPr>
          <w:rFonts w:ascii="Times New Roman" w:hAnsi="Times New Roman" w:cs="Times New Roman"/>
        </w:rPr>
        <w:t>Character, it Counts!</w:t>
      </w:r>
      <w:r w:rsidR="00D31C68">
        <w:rPr>
          <w:rFonts w:ascii="Times New Roman" w:hAnsi="Times New Roman" w:cs="Times New Roman"/>
        </w:rPr>
        <w:t xml:space="preserve">  - </w:t>
      </w:r>
      <w:r w:rsidR="00D31C68" w:rsidRPr="00D31C68">
        <w:rPr>
          <w:rFonts w:ascii="Times New Roman" w:hAnsi="Times New Roman" w:cs="Times New Roman"/>
          <w:b/>
          <w:i/>
        </w:rPr>
        <w:t>October</w:t>
      </w:r>
    </w:p>
    <w:p w:rsidR="00A44602" w:rsidRDefault="00A44602" w:rsidP="00A44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31C68">
        <w:rPr>
          <w:rFonts w:ascii="Times New Roman" w:hAnsi="Times New Roman" w:cs="Times New Roman"/>
        </w:rPr>
        <w:t xml:space="preserve">ullying Awareness Lesson - </w:t>
      </w:r>
      <w:r w:rsidR="00D31C68" w:rsidRPr="00D31C68">
        <w:rPr>
          <w:rFonts w:ascii="Times New Roman" w:hAnsi="Times New Roman" w:cs="Times New Roman"/>
          <w:b/>
          <w:i/>
        </w:rPr>
        <w:t>October</w:t>
      </w:r>
    </w:p>
    <w:p w:rsidR="00A44602" w:rsidRDefault="00A44602" w:rsidP="00A4460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Cyber Safety and Digital Citizenship</w:t>
      </w:r>
      <w:r w:rsidR="00D31C68">
        <w:rPr>
          <w:rFonts w:ascii="Times New Roman" w:hAnsi="Times New Roman" w:cs="Times New Roman"/>
        </w:rPr>
        <w:t xml:space="preserve"> - </w:t>
      </w:r>
      <w:r w:rsidR="00D31C68" w:rsidRPr="00D31C68">
        <w:rPr>
          <w:rFonts w:ascii="Times New Roman" w:hAnsi="Times New Roman" w:cs="Times New Roman"/>
          <w:b/>
          <w:i/>
        </w:rPr>
        <w:t>February</w:t>
      </w:r>
    </w:p>
    <w:p w:rsidR="00A44602" w:rsidRDefault="00A44602" w:rsidP="00A44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Responsibility for School Success</w:t>
      </w:r>
      <w:r w:rsidR="00D31C68">
        <w:rPr>
          <w:rFonts w:ascii="Times New Roman" w:hAnsi="Times New Roman" w:cs="Times New Roman"/>
        </w:rPr>
        <w:t xml:space="preserve"> - </w:t>
      </w:r>
      <w:r w:rsidR="00D31C68" w:rsidRPr="00D31C68">
        <w:rPr>
          <w:rFonts w:ascii="Times New Roman" w:hAnsi="Times New Roman" w:cs="Times New Roman"/>
          <w:b/>
          <w:i/>
        </w:rPr>
        <w:t>November</w:t>
      </w:r>
    </w:p>
    <w:p w:rsidR="00A44602" w:rsidRDefault="00A44602" w:rsidP="00A44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 for Self and Others</w:t>
      </w:r>
      <w:r w:rsidR="00D31C68">
        <w:rPr>
          <w:rFonts w:ascii="Times New Roman" w:hAnsi="Times New Roman" w:cs="Times New Roman"/>
        </w:rPr>
        <w:t xml:space="preserve"> - </w:t>
      </w:r>
      <w:r w:rsidR="00D31C68" w:rsidRPr="00D31C68">
        <w:rPr>
          <w:rFonts w:ascii="Times New Roman" w:hAnsi="Times New Roman" w:cs="Times New Roman"/>
          <w:b/>
          <w:i/>
        </w:rPr>
        <w:t>January</w:t>
      </w:r>
    </w:p>
    <w:p w:rsidR="00A44602" w:rsidRDefault="00A44602" w:rsidP="00A44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Prep Basics</w:t>
      </w:r>
      <w:r w:rsidR="00D31C68">
        <w:rPr>
          <w:rFonts w:ascii="Times New Roman" w:hAnsi="Times New Roman" w:cs="Times New Roman"/>
        </w:rPr>
        <w:t xml:space="preserve"> - </w:t>
      </w:r>
      <w:r w:rsidR="00D31C68" w:rsidRPr="00D31C68">
        <w:rPr>
          <w:rFonts w:ascii="Times New Roman" w:hAnsi="Times New Roman" w:cs="Times New Roman"/>
          <w:b/>
          <w:i/>
        </w:rPr>
        <w:t>March</w:t>
      </w:r>
    </w:p>
    <w:p w:rsidR="00A44602" w:rsidRDefault="00A44602" w:rsidP="00A44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Research Project</w:t>
      </w:r>
      <w:r w:rsidR="00D31C68">
        <w:rPr>
          <w:rFonts w:ascii="Times New Roman" w:hAnsi="Times New Roman" w:cs="Times New Roman"/>
        </w:rPr>
        <w:t xml:space="preserve"> – </w:t>
      </w:r>
      <w:r w:rsidR="00D31C68" w:rsidRPr="00D31C68">
        <w:rPr>
          <w:rFonts w:ascii="Times New Roman" w:hAnsi="Times New Roman" w:cs="Times New Roman"/>
          <w:b/>
          <w:i/>
        </w:rPr>
        <w:t>April</w:t>
      </w:r>
      <w:r w:rsidR="00D31C68">
        <w:rPr>
          <w:rFonts w:ascii="Times New Roman" w:hAnsi="Times New Roman" w:cs="Times New Roman"/>
        </w:rPr>
        <w:t xml:space="preserve"> </w:t>
      </w:r>
    </w:p>
    <w:p w:rsidR="00A44602" w:rsidRDefault="00A44602" w:rsidP="00A44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Moving On to Middle School</w:t>
      </w:r>
      <w:r w:rsidR="00D31C68">
        <w:rPr>
          <w:rFonts w:ascii="Times New Roman" w:hAnsi="Times New Roman" w:cs="Times New Roman"/>
        </w:rPr>
        <w:t xml:space="preserve"> - </w:t>
      </w:r>
      <w:r w:rsidR="00D31C68" w:rsidRPr="00D31C68">
        <w:rPr>
          <w:rFonts w:ascii="Times New Roman" w:hAnsi="Times New Roman" w:cs="Times New Roman"/>
          <w:b/>
          <w:i/>
        </w:rPr>
        <w:t>May</w:t>
      </w:r>
    </w:p>
    <w:p w:rsidR="00D31C68" w:rsidRDefault="00A44602" w:rsidP="00D31C6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D31C68">
        <w:rPr>
          <w:rFonts w:ascii="Times New Roman" w:hAnsi="Times New Roman" w:cs="Times New Roman"/>
          <w:b/>
          <w:i/>
          <w:sz w:val="28"/>
        </w:rPr>
        <w:t>Character Counts! Monthly Pillars</w:t>
      </w:r>
      <w:r w:rsidR="00D31C68" w:rsidRPr="00D31C68">
        <w:rPr>
          <w:rFonts w:ascii="Times New Roman" w:hAnsi="Times New Roman" w:cs="Times New Roman"/>
          <w:b/>
          <w:i/>
          <w:sz w:val="28"/>
        </w:rPr>
        <w:t xml:space="preserve">  </w:t>
      </w:r>
    </w:p>
    <w:p w:rsidR="00A44602" w:rsidRPr="00D31C68" w:rsidRDefault="00D31C68" w:rsidP="00D31C6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D31C68">
        <w:rPr>
          <w:rFonts w:ascii="Times New Roman" w:hAnsi="Times New Roman" w:cs="Times New Roman"/>
          <w:i/>
        </w:rPr>
        <w:t xml:space="preserve"> Wear the corresponding color of the monthly pillar on the 2</w:t>
      </w:r>
      <w:r w:rsidRPr="00D31C68">
        <w:rPr>
          <w:rFonts w:ascii="Times New Roman" w:hAnsi="Times New Roman" w:cs="Times New Roman"/>
          <w:i/>
          <w:vertAlign w:val="superscript"/>
        </w:rPr>
        <w:t>nd</w:t>
      </w:r>
      <w:r w:rsidRPr="00D31C68">
        <w:rPr>
          <w:rFonts w:ascii="Times New Roman" w:hAnsi="Times New Roman" w:cs="Times New Roman"/>
          <w:i/>
        </w:rPr>
        <w:t xml:space="preserve"> Friday of the month</w:t>
      </w:r>
    </w:p>
    <w:p w:rsidR="00A44602" w:rsidRDefault="00A44602" w:rsidP="00D31C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– All are highlighted for CCTS Week</w:t>
      </w:r>
    </w:p>
    <w:p w:rsidR="00A44602" w:rsidRDefault="00120957" w:rsidP="00D31C68">
      <w:pPr>
        <w:spacing w:after="0" w:line="240" w:lineRule="auto"/>
        <w:rPr>
          <w:rFonts w:ascii="Times New Roman" w:hAnsi="Times New Roman" w:cs="Times New Roman"/>
        </w:rPr>
      </w:pPr>
      <w:r w:rsidRPr="001209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4E7F6" wp14:editId="6B63B204">
                <wp:simplePos x="0" y="0"/>
                <wp:positionH relativeFrom="column">
                  <wp:posOffset>3604260</wp:posOffset>
                </wp:positionH>
                <wp:positionV relativeFrom="paragraph">
                  <wp:posOffset>136237</wp:posOffset>
                </wp:positionV>
                <wp:extent cx="3531235" cy="1404620"/>
                <wp:effectExtent l="0" t="0" r="120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57" w:rsidRPr="00120957" w:rsidRDefault="00120957" w:rsidP="0012095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20957">
                              <w:rPr>
                                <w:b/>
                                <w:sz w:val="28"/>
                              </w:rPr>
                              <w:t>Mrs. Lang, School Counselor</w:t>
                            </w:r>
                          </w:p>
                          <w:p w:rsidR="00120957" w:rsidRPr="00120957" w:rsidRDefault="00120957" w:rsidP="0012095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20957">
                              <w:rPr>
                                <w:b/>
                                <w:sz w:val="28"/>
                              </w:rPr>
                              <w:t>Extension 34208</w:t>
                            </w:r>
                          </w:p>
                          <w:p w:rsidR="00120957" w:rsidRPr="00120957" w:rsidRDefault="00120957" w:rsidP="0012095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20957">
                              <w:rPr>
                                <w:b/>
                                <w:sz w:val="28"/>
                              </w:rPr>
                              <w:t>www.mrslangscounselingcorner.weebly.com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4E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10.75pt;width:278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">
                <v:textbox style="mso-fit-shape-to-text:t">
                  <w:txbxContent>
                    <w:p w:rsidR="00120957" w:rsidRPr="00120957" w:rsidRDefault="00120957" w:rsidP="0012095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120957">
                        <w:rPr>
                          <w:b/>
                          <w:sz w:val="28"/>
                        </w:rPr>
                        <w:t>Mrs. Lang, School Counselor</w:t>
                      </w:r>
                    </w:p>
                    <w:p w:rsidR="00120957" w:rsidRPr="00120957" w:rsidRDefault="00120957" w:rsidP="0012095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120957">
                        <w:rPr>
                          <w:b/>
                          <w:sz w:val="28"/>
                        </w:rPr>
                        <w:t>Extension 34208</w:t>
                      </w:r>
                    </w:p>
                    <w:p w:rsidR="00120957" w:rsidRPr="00120957" w:rsidRDefault="00120957" w:rsidP="0012095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120957">
                        <w:rPr>
                          <w:b/>
                          <w:sz w:val="28"/>
                        </w:rPr>
                        <w:t>www.mrslangscounselingcorner.weebly.com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602">
        <w:rPr>
          <w:rFonts w:ascii="Times New Roman" w:hAnsi="Times New Roman" w:cs="Times New Roman"/>
        </w:rPr>
        <w:t xml:space="preserve">November – </w:t>
      </w:r>
      <w:r w:rsidR="00A44602" w:rsidRPr="00A44602">
        <w:rPr>
          <w:rFonts w:ascii="Times New Roman" w:hAnsi="Times New Roman" w:cs="Times New Roman"/>
          <w:color w:val="538135" w:themeColor="accent6" w:themeShade="BF"/>
        </w:rPr>
        <w:t>Responsibility</w:t>
      </w:r>
    </w:p>
    <w:p w:rsidR="00A44602" w:rsidRDefault="00A44602" w:rsidP="00D31C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– </w:t>
      </w:r>
      <w:r w:rsidRPr="00A44602">
        <w:rPr>
          <w:rFonts w:ascii="Times New Roman" w:hAnsi="Times New Roman" w:cs="Times New Roman"/>
          <w:color w:val="7030A0"/>
        </w:rPr>
        <w:t>Citizenship</w:t>
      </w:r>
    </w:p>
    <w:p w:rsidR="00A44602" w:rsidRDefault="00A44602" w:rsidP="00D31C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– </w:t>
      </w:r>
      <w:r w:rsidRPr="00A44602">
        <w:rPr>
          <w:rFonts w:ascii="Times New Roman" w:hAnsi="Times New Roman" w:cs="Times New Roman"/>
          <w:color w:val="FFC000" w:themeColor="accent4"/>
        </w:rPr>
        <w:t>Respect</w:t>
      </w:r>
    </w:p>
    <w:p w:rsidR="00A44602" w:rsidRDefault="00A44602" w:rsidP="00D31C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– </w:t>
      </w:r>
      <w:r w:rsidRPr="00A44602">
        <w:rPr>
          <w:rFonts w:ascii="Times New Roman" w:hAnsi="Times New Roman" w:cs="Times New Roman"/>
          <w:color w:val="C00000"/>
        </w:rPr>
        <w:t>Caring</w:t>
      </w:r>
    </w:p>
    <w:p w:rsidR="00A44602" w:rsidRDefault="00A44602" w:rsidP="00D31C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– </w:t>
      </w:r>
      <w:r w:rsidRPr="00A44602">
        <w:rPr>
          <w:rFonts w:ascii="Times New Roman" w:hAnsi="Times New Roman" w:cs="Times New Roman"/>
          <w:color w:val="0070C0"/>
        </w:rPr>
        <w:t>Trustworthiness</w:t>
      </w:r>
    </w:p>
    <w:p w:rsidR="00A44602" w:rsidRPr="00A44602" w:rsidRDefault="00A44602" w:rsidP="00D31C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- </w:t>
      </w:r>
      <w:r w:rsidRPr="00A44602">
        <w:rPr>
          <w:rFonts w:ascii="Times New Roman" w:hAnsi="Times New Roman" w:cs="Times New Roman"/>
          <w:color w:val="ED7D31" w:themeColor="accent2"/>
        </w:rPr>
        <w:t>Fairness</w:t>
      </w:r>
    </w:p>
    <w:p w:rsidR="00A44602" w:rsidRDefault="00A44602" w:rsidP="00A44602">
      <w:pPr>
        <w:pStyle w:val="ListParagraph"/>
        <w:rPr>
          <w:rFonts w:ascii="Times New Roman" w:hAnsi="Times New Roman" w:cs="Times New Roman"/>
        </w:rPr>
      </w:pPr>
    </w:p>
    <w:p w:rsidR="00A44602" w:rsidRPr="00A44602" w:rsidRDefault="00A44602" w:rsidP="00B82909">
      <w:pPr>
        <w:pStyle w:val="ListParagraph"/>
        <w:spacing w:after="0"/>
        <w:ind w:left="0"/>
        <w:rPr>
          <w:rFonts w:ascii="Times New Roman" w:hAnsi="Times New Roman" w:cs="Times New Roman"/>
          <w:b/>
          <w:i/>
        </w:rPr>
      </w:pPr>
      <w:r w:rsidRPr="00D31C68">
        <w:rPr>
          <w:rFonts w:ascii="Times New Roman" w:hAnsi="Times New Roman" w:cs="Times New Roman"/>
          <w:b/>
          <w:i/>
          <w:sz w:val="28"/>
        </w:rPr>
        <w:t xml:space="preserve">Special Days and Weeks </w:t>
      </w:r>
    </w:p>
    <w:p w:rsidR="00A44602" w:rsidRDefault="00A44602" w:rsidP="00B82909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21: International Day of Peace </w:t>
      </w:r>
    </w:p>
    <w:p w:rsidR="00A44602" w:rsidRDefault="00A44602" w:rsidP="00A44602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3: Bullying Prevention Team Lesson</w:t>
      </w:r>
      <w:r w:rsidR="00D31C68">
        <w:rPr>
          <w:rFonts w:ascii="Times New Roman" w:hAnsi="Times New Roman" w:cs="Times New Roman"/>
        </w:rPr>
        <w:t>, Anti Bullying Pledge (students and teachers participate)</w:t>
      </w:r>
    </w:p>
    <w:p w:rsidR="00A44602" w:rsidRDefault="00A44602" w:rsidP="00A44602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6: Blue Shirt Day (Stomp </w:t>
      </w:r>
      <w:proofErr w:type="gramStart"/>
      <w:r>
        <w:rPr>
          <w:rFonts w:ascii="Times New Roman" w:hAnsi="Times New Roman" w:cs="Times New Roman"/>
        </w:rPr>
        <w:t>Out</w:t>
      </w:r>
      <w:proofErr w:type="gramEnd"/>
      <w:r>
        <w:rPr>
          <w:rFonts w:ascii="Times New Roman" w:hAnsi="Times New Roman" w:cs="Times New Roman"/>
        </w:rPr>
        <w:t xml:space="preserve"> Bullying)</w:t>
      </w:r>
      <w:r w:rsidR="00D31C68">
        <w:rPr>
          <w:rFonts w:ascii="Times New Roman" w:hAnsi="Times New Roman" w:cs="Times New Roman"/>
        </w:rPr>
        <w:t xml:space="preserve"> </w:t>
      </w:r>
    </w:p>
    <w:p w:rsidR="00A44602" w:rsidRDefault="00A44602" w:rsidP="00A44602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20-24: Character Counts! Week</w:t>
      </w:r>
      <w:r w:rsidR="00B82909">
        <w:rPr>
          <w:rFonts w:ascii="Times New Roman" w:hAnsi="Times New Roman" w:cs="Times New Roman"/>
        </w:rPr>
        <w:t xml:space="preserve"> – wear these colors on these dates</w:t>
      </w:r>
    </w:p>
    <w:p w:rsidR="00A44602" w:rsidRDefault="00A44602" w:rsidP="00A4460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20- </w:t>
      </w:r>
      <w:r w:rsidRPr="00D31C68">
        <w:rPr>
          <w:rFonts w:ascii="Times New Roman" w:hAnsi="Times New Roman" w:cs="Times New Roman"/>
          <w:color w:val="0070C0"/>
        </w:rPr>
        <w:t>Trustworthines</w:t>
      </w:r>
      <w:r>
        <w:rPr>
          <w:rFonts w:ascii="Times New Roman" w:hAnsi="Times New Roman" w:cs="Times New Roman"/>
        </w:rPr>
        <w:t>s/Friendship Day</w:t>
      </w:r>
    </w:p>
    <w:p w:rsidR="00A44602" w:rsidRDefault="00A44602" w:rsidP="00A4460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21 – </w:t>
      </w:r>
      <w:r w:rsidRPr="00D31C68">
        <w:rPr>
          <w:rFonts w:ascii="Times New Roman" w:hAnsi="Times New Roman" w:cs="Times New Roman"/>
          <w:color w:val="538135" w:themeColor="accent6" w:themeShade="BF"/>
        </w:rPr>
        <w:t>Responsibility</w:t>
      </w:r>
    </w:p>
    <w:p w:rsidR="00A44602" w:rsidRDefault="00A44602" w:rsidP="00A4460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22 – </w:t>
      </w:r>
      <w:r w:rsidRPr="00D31C68">
        <w:rPr>
          <w:rFonts w:ascii="Times New Roman" w:hAnsi="Times New Roman" w:cs="Times New Roman"/>
          <w:color w:val="ED7D31" w:themeColor="accent2"/>
        </w:rPr>
        <w:t>Fairness</w:t>
      </w:r>
      <w:r>
        <w:rPr>
          <w:rFonts w:ascii="Times New Roman" w:hAnsi="Times New Roman" w:cs="Times New Roman"/>
        </w:rPr>
        <w:t>/ Unity Day</w:t>
      </w:r>
    </w:p>
    <w:p w:rsidR="00A44602" w:rsidRDefault="00A44602" w:rsidP="00A4460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23 – </w:t>
      </w:r>
      <w:r w:rsidRPr="00D31C68">
        <w:rPr>
          <w:rFonts w:ascii="Times New Roman" w:hAnsi="Times New Roman" w:cs="Times New Roman"/>
          <w:color w:val="C00000"/>
        </w:rPr>
        <w:t>Caring</w:t>
      </w:r>
      <w:r>
        <w:rPr>
          <w:rFonts w:ascii="Times New Roman" w:hAnsi="Times New Roman" w:cs="Times New Roman"/>
        </w:rPr>
        <w:t>/</w:t>
      </w:r>
      <w:r w:rsidRPr="00D31C68">
        <w:rPr>
          <w:rFonts w:ascii="Times New Roman" w:hAnsi="Times New Roman" w:cs="Times New Roman"/>
          <w:color w:val="7030A0"/>
        </w:rPr>
        <w:t>Citizenship</w:t>
      </w:r>
      <w:r>
        <w:rPr>
          <w:rFonts w:ascii="Times New Roman" w:hAnsi="Times New Roman" w:cs="Times New Roman"/>
        </w:rPr>
        <w:t>: Make a Difference Day</w:t>
      </w:r>
    </w:p>
    <w:p w:rsidR="00A44602" w:rsidRDefault="00A44602" w:rsidP="00D31C68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24- </w:t>
      </w:r>
      <w:r w:rsidRPr="00D31C68">
        <w:rPr>
          <w:rFonts w:ascii="Times New Roman" w:hAnsi="Times New Roman" w:cs="Times New Roman"/>
          <w:color w:val="FFC000" w:themeColor="accent4"/>
        </w:rPr>
        <w:t>Respect/</w:t>
      </w:r>
      <w:r>
        <w:rPr>
          <w:rFonts w:ascii="Times New Roman" w:hAnsi="Times New Roman" w:cs="Times New Roman"/>
        </w:rPr>
        <w:t xml:space="preserve"> Smile Day</w:t>
      </w:r>
    </w:p>
    <w:p w:rsidR="00A44602" w:rsidRDefault="00A44602" w:rsidP="00D31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13: World Kindness Day (Kindness Challenge)</w:t>
      </w:r>
    </w:p>
    <w:p w:rsidR="00A44602" w:rsidRDefault="00A44602" w:rsidP="00D31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19: Community Service Day</w:t>
      </w:r>
    </w:p>
    <w:p w:rsidR="00D31C68" w:rsidRDefault="00D31C68" w:rsidP="00D31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21-23: No Name Calling Week</w:t>
      </w:r>
    </w:p>
    <w:p w:rsidR="00D31C68" w:rsidRDefault="00D31C68" w:rsidP="00D31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2-6: National School Counseling Week</w:t>
      </w:r>
    </w:p>
    <w:p w:rsidR="00D31C68" w:rsidRDefault="00D31C68" w:rsidP="00D31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 – 13: Random Acts of Kindness Week</w:t>
      </w:r>
    </w:p>
    <w:p w:rsidR="00D31C68" w:rsidRDefault="00D31C68" w:rsidP="00D31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 – 6”: Proud To Be Me Week</w:t>
      </w:r>
    </w:p>
    <w:p w:rsidR="00B82909" w:rsidRDefault="00B82909" w:rsidP="00D31C68">
      <w:pPr>
        <w:spacing w:after="0"/>
        <w:rPr>
          <w:rFonts w:ascii="Times New Roman" w:hAnsi="Times New Roman" w:cs="Times New Roman"/>
          <w:i/>
        </w:rPr>
      </w:pPr>
      <w:r w:rsidRPr="00226584">
        <w:rPr>
          <w:rFonts w:ascii="Times New Roman" w:hAnsi="Times New Roman" w:cs="Times New Roman"/>
          <w:b/>
        </w:rPr>
        <w:t xml:space="preserve">NEW!!!  </w:t>
      </w:r>
      <w:r w:rsidR="00D31C68" w:rsidRPr="00226584">
        <w:rPr>
          <w:rFonts w:ascii="Times New Roman" w:hAnsi="Times New Roman" w:cs="Times New Roman"/>
          <w:b/>
        </w:rPr>
        <w:t>March 16 – 20: March Madness Week</w:t>
      </w:r>
      <w:r w:rsidR="00D31C68">
        <w:rPr>
          <w:rFonts w:ascii="Times New Roman" w:hAnsi="Times New Roman" w:cs="Times New Roman"/>
        </w:rPr>
        <w:t xml:space="preserve">: </w:t>
      </w:r>
      <w:r w:rsidR="00D31C68" w:rsidRPr="00D31C68">
        <w:rPr>
          <w:rFonts w:ascii="Times New Roman" w:hAnsi="Times New Roman" w:cs="Times New Roman"/>
          <w:b/>
          <w:i/>
        </w:rPr>
        <w:t>College and Tech School Awareness Week</w:t>
      </w:r>
    </w:p>
    <w:p w:rsidR="00D31C68" w:rsidRDefault="00B82909" w:rsidP="00D31C6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D31C68" w:rsidRPr="00D31C68">
        <w:rPr>
          <w:rFonts w:ascii="Times New Roman" w:hAnsi="Times New Roman" w:cs="Times New Roman"/>
          <w:i/>
        </w:rPr>
        <w:t>Special Activities planned all week!</w:t>
      </w:r>
    </w:p>
    <w:p w:rsidR="00D31C68" w:rsidRDefault="00B82909" w:rsidP="00D31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1:</w:t>
      </w:r>
      <w:r w:rsidR="00D31C68">
        <w:rPr>
          <w:rFonts w:ascii="Times New Roman" w:hAnsi="Times New Roman" w:cs="Times New Roman"/>
        </w:rPr>
        <w:t xml:space="preserve"> Career Day</w:t>
      </w:r>
      <w:r>
        <w:rPr>
          <w:rFonts w:ascii="Times New Roman" w:hAnsi="Times New Roman" w:cs="Times New Roman"/>
        </w:rPr>
        <w:t xml:space="preserve"> – 6</w:t>
      </w:r>
      <w:r w:rsidRPr="00B8290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Career Scavenger Hunt and Raffle</w:t>
      </w:r>
    </w:p>
    <w:p w:rsidR="00D31C68" w:rsidRPr="00D31C68" w:rsidRDefault="00D31C68" w:rsidP="00D31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May: Middle School Transition Lessons, activities</w:t>
      </w:r>
    </w:p>
    <w:p w:rsidR="00A44602" w:rsidRDefault="00A44602" w:rsidP="00A44602">
      <w:pPr>
        <w:spacing w:after="0" w:line="240" w:lineRule="auto"/>
        <w:rPr>
          <w:rFonts w:ascii="Times New Roman" w:hAnsi="Times New Roman" w:cs="Times New Roman"/>
        </w:rPr>
      </w:pPr>
    </w:p>
    <w:p w:rsidR="00A44602" w:rsidRPr="00A44602" w:rsidRDefault="006A1B64" w:rsidP="006A1B64">
      <w:pPr>
        <w:spacing w:after="0" w:line="240" w:lineRule="auto"/>
        <w:rPr>
          <w:rFonts w:ascii="Kristen ITC" w:hAnsi="Kristen ITC"/>
        </w:rPr>
      </w:pPr>
      <w:r w:rsidRPr="006A1B64">
        <w:rPr>
          <w:rFonts w:ascii="Times New Roman" w:hAnsi="Times New Roman" w:cs="Times New Roman"/>
          <w:b/>
          <w:i/>
          <w:sz w:val="32"/>
        </w:rPr>
        <w:t>BLAST:</w:t>
      </w:r>
      <w:r>
        <w:rPr>
          <w:rFonts w:ascii="Times New Roman" w:hAnsi="Times New Roman" w:cs="Times New Roman"/>
          <w:sz w:val="24"/>
        </w:rPr>
        <w:t xml:space="preserve"> This is a student group run by the counselors. It stands for Being Leaders and Serving Together. Forty 6</w:t>
      </w:r>
      <w:r w:rsidRPr="006A1B6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students participate in this group, held 8</w:t>
      </w:r>
      <w:r w:rsidRPr="006A1B6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period  one to two days per cycle and at other “as needed times”. This year’s focus will be on developing leadership skills, creating a peer advocacy program (Up-standers United) against bullying, involvement with Character Counts! Activities, and assisting Mrs. Lang with data collection and program tasks. </w:t>
      </w:r>
      <w:r w:rsidR="00C81A29">
        <w:rPr>
          <w:rFonts w:ascii="Times New Roman" w:hAnsi="Times New Roman" w:cs="Times New Roman"/>
          <w:sz w:val="24"/>
        </w:rPr>
        <w:t xml:space="preserve">  You will be notified who in your homeroom participates in this group shortly.</w:t>
      </w:r>
    </w:p>
    <w:sectPr w:rsidR="00A44602" w:rsidRPr="00A44602" w:rsidSect="00AA6233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aar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7C5C"/>
    <w:multiLevelType w:val="hybridMultilevel"/>
    <w:tmpl w:val="C84A6702"/>
    <w:lvl w:ilvl="0" w:tplc="489E5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A26F0"/>
    <w:multiLevelType w:val="hybridMultilevel"/>
    <w:tmpl w:val="C3042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6D99"/>
    <w:multiLevelType w:val="hybridMultilevel"/>
    <w:tmpl w:val="E278D3DA"/>
    <w:lvl w:ilvl="0" w:tplc="AED0DC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02"/>
    <w:rsid w:val="00001081"/>
    <w:rsid w:val="00002C59"/>
    <w:rsid w:val="0001185F"/>
    <w:rsid w:val="00022A8F"/>
    <w:rsid w:val="00027230"/>
    <w:rsid w:val="000306F3"/>
    <w:rsid w:val="000314C2"/>
    <w:rsid w:val="000349CF"/>
    <w:rsid w:val="000352F1"/>
    <w:rsid w:val="00037D61"/>
    <w:rsid w:val="00044C3F"/>
    <w:rsid w:val="00045323"/>
    <w:rsid w:val="00051874"/>
    <w:rsid w:val="0005613E"/>
    <w:rsid w:val="000568E2"/>
    <w:rsid w:val="00075B30"/>
    <w:rsid w:val="00082956"/>
    <w:rsid w:val="000976EB"/>
    <w:rsid w:val="000A441A"/>
    <w:rsid w:val="000B5292"/>
    <w:rsid w:val="000B7F66"/>
    <w:rsid w:val="000C380E"/>
    <w:rsid w:val="000D1859"/>
    <w:rsid w:val="000D6BBB"/>
    <w:rsid w:val="000D6F23"/>
    <w:rsid w:val="000E4683"/>
    <w:rsid w:val="000E58F4"/>
    <w:rsid w:val="000E7CDC"/>
    <w:rsid w:val="000F046F"/>
    <w:rsid w:val="000F0B39"/>
    <w:rsid w:val="000F3066"/>
    <w:rsid w:val="000F7110"/>
    <w:rsid w:val="00104665"/>
    <w:rsid w:val="0010590A"/>
    <w:rsid w:val="00105B65"/>
    <w:rsid w:val="00106303"/>
    <w:rsid w:val="0011203E"/>
    <w:rsid w:val="00115641"/>
    <w:rsid w:val="0011599A"/>
    <w:rsid w:val="00116E43"/>
    <w:rsid w:val="00120957"/>
    <w:rsid w:val="00120E14"/>
    <w:rsid w:val="00121748"/>
    <w:rsid w:val="00125087"/>
    <w:rsid w:val="00127BEB"/>
    <w:rsid w:val="001306F5"/>
    <w:rsid w:val="001367CE"/>
    <w:rsid w:val="00145B61"/>
    <w:rsid w:val="00146F40"/>
    <w:rsid w:val="001544B9"/>
    <w:rsid w:val="0015789E"/>
    <w:rsid w:val="001629BB"/>
    <w:rsid w:val="0016454E"/>
    <w:rsid w:val="001649D1"/>
    <w:rsid w:val="0016781F"/>
    <w:rsid w:val="00172632"/>
    <w:rsid w:val="00177125"/>
    <w:rsid w:val="001869CC"/>
    <w:rsid w:val="001940BB"/>
    <w:rsid w:val="0019497C"/>
    <w:rsid w:val="0019638A"/>
    <w:rsid w:val="00196EFF"/>
    <w:rsid w:val="001976D4"/>
    <w:rsid w:val="001A1F50"/>
    <w:rsid w:val="001A53FB"/>
    <w:rsid w:val="001B05E0"/>
    <w:rsid w:val="001B3950"/>
    <w:rsid w:val="001B5591"/>
    <w:rsid w:val="001C1BA9"/>
    <w:rsid w:val="001C2C5D"/>
    <w:rsid w:val="001C2DB1"/>
    <w:rsid w:val="001C3F72"/>
    <w:rsid w:val="001C4DD0"/>
    <w:rsid w:val="001C721B"/>
    <w:rsid w:val="001D05EE"/>
    <w:rsid w:val="001D1B55"/>
    <w:rsid w:val="001D1F4D"/>
    <w:rsid w:val="001D4C7B"/>
    <w:rsid w:val="001D541B"/>
    <w:rsid w:val="001D60B3"/>
    <w:rsid w:val="001E59CB"/>
    <w:rsid w:val="001E753B"/>
    <w:rsid w:val="001E753F"/>
    <w:rsid w:val="001F1CEC"/>
    <w:rsid w:val="001F381E"/>
    <w:rsid w:val="00200137"/>
    <w:rsid w:val="00201453"/>
    <w:rsid w:val="0020754D"/>
    <w:rsid w:val="0021210C"/>
    <w:rsid w:val="002173E5"/>
    <w:rsid w:val="0022078A"/>
    <w:rsid w:val="0022537A"/>
    <w:rsid w:val="0022592E"/>
    <w:rsid w:val="00226584"/>
    <w:rsid w:val="002332BE"/>
    <w:rsid w:val="00236D0F"/>
    <w:rsid w:val="00240447"/>
    <w:rsid w:val="002438E5"/>
    <w:rsid w:val="0024604E"/>
    <w:rsid w:val="00247CF1"/>
    <w:rsid w:val="00252935"/>
    <w:rsid w:val="00252A73"/>
    <w:rsid w:val="002538E8"/>
    <w:rsid w:val="00260D8B"/>
    <w:rsid w:val="00262C6F"/>
    <w:rsid w:val="00262DF8"/>
    <w:rsid w:val="00263F8F"/>
    <w:rsid w:val="00275145"/>
    <w:rsid w:val="00284418"/>
    <w:rsid w:val="0029190B"/>
    <w:rsid w:val="002A1D40"/>
    <w:rsid w:val="002A22E7"/>
    <w:rsid w:val="002A26DD"/>
    <w:rsid w:val="002B27A0"/>
    <w:rsid w:val="002B3453"/>
    <w:rsid w:val="002B353D"/>
    <w:rsid w:val="002C51EE"/>
    <w:rsid w:val="002C5FAF"/>
    <w:rsid w:val="002D4296"/>
    <w:rsid w:val="002D50C2"/>
    <w:rsid w:val="002D6DEA"/>
    <w:rsid w:val="002E0290"/>
    <w:rsid w:val="002E2BE3"/>
    <w:rsid w:val="002E5D1A"/>
    <w:rsid w:val="002F5CD6"/>
    <w:rsid w:val="00300BA3"/>
    <w:rsid w:val="00303795"/>
    <w:rsid w:val="00313791"/>
    <w:rsid w:val="00316BDB"/>
    <w:rsid w:val="0032205E"/>
    <w:rsid w:val="00327848"/>
    <w:rsid w:val="003365DB"/>
    <w:rsid w:val="00342AE9"/>
    <w:rsid w:val="00345702"/>
    <w:rsid w:val="00353FCC"/>
    <w:rsid w:val="00355E60"/>
    <w:rsid w:val="00366C0E"/>
    <w:rsid w:val="00367B8E"/>
    <w:rsid w:val="0037259D"/>
    <w:rsid w:val="00372795"/>
    <w:rsid w:val="0037622D"/>
    <w:rsid w:val="00382BC4"/>
    <w:rsid w:val="00384F52"/>
    <w:rsid w:val="00386EC4"/>
    <w:rsid w:val="00390823"/>
    <w:rsid w:val="003919EF"/>
    <w:rsid w:val="003927BC"/>
    <w:rsid w:val="00392D2C"/>
    <w:rsid w:val="003B2D2B"/>
    <w:rsid w:val="003B3E9D"/>
    <w:rsid w:val="003B5087"/>
    <w:rsid w:val="003C0C46"/>
    <w:rsid w:val="003C166E"/>
    <w:rsid w:val="003D19C8"/>
    <w:rsid w:val="003E4BDC"/>
    <w:rsid w:val="003E7355"/>
    <w:rsid w:val="003F1D93"/>
    <w:rsid w:val="00401CA3"/>
    <w:rsid w:val="004058AD"/>
    <w:rsid w:val="00407BE9"/>
    <w:rsid w:val="00416131"/>
    <w:rsid w:val="004255A2"/>
    <w:rsid w:val="00431CD1"/>
    <w:rsid w:val="004463D4"/>
    <w:rsid w:val="00447FC1"/>
    <w:rsid w:val="00456659"/>
    <w:rsid w:val="004573D3"/>
    <w:rsid w:val="00457453"/>
    <w:rsid w:val="00463065"/>
    <w:rsid w:val="00482C96"/>
    <w:rsid w:val="004853DE"/>
    <w:rsid w:val="0048548F"/>
    <w:rsid w:val="004857C9"/>
    <w:rsid w:val="00485AC6"/>
    <w:rsid w:val="004871A9"/>
    <w:rsid w:val="004878BE"/>
    <w:rsid w:val="0049038F"/>
    <w:rsid w:val="00490557"/>
    <w:rsid w:val="00495FD8"/>
    <w:rsid w:val="004A0BC3"/>
    <w:rsid w:val="004A6F74"/>
    <w:rsid w:val="004B213D"/>
    <w:rsid w:val="004B3E9F"/>
    <w:rsid w:val="004B4B7E"/>
    <w:rsid w:val="004C378D"/>
    <w:rsid w:val="004C3D05"/>
    <w:rsid w:val="004C4065"/>
    <w:rsid w:val="004C561B"/>
    <w:rsid w:val="004C5D51"/>
    <w:rsid w:val="004D43C4"/>
    <w:rsid w:val="004D488D"/>
    <w:rsid w:val="004D5C8B"/>
    <w:rsid w:val="004D6392"/>
    <w:rsid w:val="004D6F88"/>
    <w:rsid w:val="004D74F1"/>
    <w:rsid w:val="004D7867"/>
    <w:rsid w:val="004F30E3"/>
    <w:rsid w:val="004F6D04"/>
    <w:rsid w:val="0050040C"/>
    <w:rsid w:val="00510168"/>
    <w:rsid w:val="00511477"/>
    <w:rsid w:val="00513C6E"/>
    <w:rsid w:val="00513E00"/>
    <w:rsid w:val="00515373"/>
    <w:rsid w:val="00515B07"/>
    <w:rsid w:val="00521441"/>
    <w:rsid w:val="00521A71"/>
    <w:rsid w:val="00523079"/>
    <w:rsid w:val="00523918"/>
    <w:rsid w:val="00533369"/>
    <w:rsid w:val="00540F5D"/>
    <w:rsid w:val="00547057"/>
    <w:rsid w:val="0054764B"/>
    <w:rsid w:val="00551B9B"/>
    <w:rsid w:val="00564579"/>
    <w:rsid w:val="005655B8"/>
    <w:rsid w:val="00565F02"/>
    <w:rsid w:val="00567048"/>
    <w:rsid w:val="00575D89"/>
    <w:rsid w:val="00583F15"/>
    <w:rsid w:val="00585F72"/>
    <w:rsid w:val="00594C53"/>
    <w:rsid w:val="00597685"/>
    <w:rsid w:val="00597963"/>
    <w:rsid w:val="005A680A"/>
    <w:rsid w:val="005B0969"/>
    <w:rsid w:val="005B1966"/>
    <w:rsid w:val="005B3200"/>
    <w:rsid w:val="005B3AD8"/>
    <w:rsid w:val="005C0FED"/>
    <w:rsid w:val="005C1878"/>
    <w:rsid w:val="005C1D13"/>
    <w:rsid w:val="005C4D61"/>
    <w:rsid w:val="005D5F96"/>
    <w:rsid w:val="005E0888"/>
    <w:rsid w:val="005E3BDF"/>
    <w:rsid w:val="005E542C"/>
    <w:rsid w:val="005F6BDB"/>
    <w:rsid w:val="00614BC4"/>
    <w:rsid w:val="00615110"/>
    <w:rsid w:val="006201EE"/>
    <w:rsid w:val="0063003E"/>
    <w:rsid w:val="006338C3"/>
    <w:rsid w:val="00634308"/>
    <w:rsid w:val="0063511B"/>
    <w:rsid w:val="006406D1"/>
    <w:rsid w:val="00643403"/>
    <w:rsid w:val="0065045F"/>
    <w:rsid w:val="0065190B"/>
    <w:rsid w:val="00654AC1"/>
    <w:rsid w:val="00671F1C"/>
    <w:rsid w:val="00675774"/>
    <w:rsid w:val="00676ADD"/>
    <w:rsid w:val="0068066A"/>
    <w:rsid w:val="00684557"/>
    <w:rsid w:val="0068546B"/>
    <w:rsid w:val="00686FB4"/>
    <w:rsid w:val="0068711C"/>
    <w:rsid w:val="006917C2"/>
    <w:rsid w:val="00694109"/>
    <w:rsid w:val="006A1B64"/>
    <w:rsid w:val="006A47CC"/>
    <w:rsid w:val="006A6136"/>
    <w:rsid w:val="006B3C36"/>
    <w:rsid w:val="006B3F25"/>
    <w:rsid w:val="006E22EB"/>
    <w:rsid w:val="006E38F4"/>
    <w:rsid w:val="006E692A"/>
    <w:rsid w:val="006E7106"/>
    <w:rsid w:val="006F2367"/>
    <w:rsid w:val="007070E0"/>
    <w:rsid w:val="00713A6C"/>
    <w:rsid w:val="007217AA"/>
    <w:rsid w:val="0072422F"/>
    <w:rsid w:val="007301D6"/>
    <w:rsid w:val="00730CF0"/>
    <w:rsid w:val="00732149"/>
    <w:rsid w:val="00733A42"/>
    <w:rsid w:val="0073679B"/>
    <w:rsid w:val="00740A50"/>
    <w:rsid w:val="00743392"/>
    <w:rsid w:val="0074441D"/>
    <w:rsid w:val="00750585"/>
    <w:rsid w:val="00761045"/>
    <w:rsid w:val="00762CCF"/>
    <w:rsid w:val="00765EAA"/>
    <w:rsid w:val="00771659"/>
    <w:rsid w:val="007779C2"/>
    <w:rsid w:val="00782C77"/>
    <w:rsid w:val="0078449F"/>
    <w:rsid w:val="00786CEE"/>
    <w:rsid w:val="007875AF"/>
    <w:rsid w:val="00787ECD"/>
    <w:rsid w:val="0079691D"/>
    <w:rsid w:val="007A3708"/>
    <w:rsid w:val="007B0D00"/>
    <w:rsid w:val="007B2B64"/>
    <w:rsid w:val="007B4175"/>
    <w:rsid w:val="007B44FE"/>
    <w:rsid w:val="007B4CF4"/>
    <w:rsid w:val="007B71FC"/>
    <w:rsid w:val="007D4146"/>
    <w:rsid w:val="007D6E85"/>
    <w:rsid w:val="007D7BB7"/>
    <w:rsid w:val="007E5849"/>
    <w:rsid w:val="007E5CC5"/>
    <w:rsid w:val="007E665A"/>
    <w:rsid w:val="007E6780"/>
    <w:rsid w:val="007E71EA"/>
    <w:rsid w:val="008026CA"/>
    <w:rsid w:val="00802F39"/>
    <w:rsid w:val="0080462B"/>
    <w:rsid w:val="00804682"/>
    <w:rsid w:val="0080694D"/>
    <w:rsid w:val="00810B24"/>
    <w:rsid w:val="008144D7"/>
    <w:rsid w:val="008155BC"/>
    <w:rsid w:val="00816EE9"/>
    <w:rsid w:val="008171F4"/>
    <w:rsid w:val="008263D1"/>
    <w:rsid w:val="00826A58"/>
    <w:rsid w:val="00830CCE"/>
    <w:rsid w:val="00841B32"/>
    <w:rsid w:val="00842298"/>
    <w:rsid w:val="00842F7E"/>
    <w:rsid w:val="0084326F"/>
    <w:rsid w:val="00843E6C"/>
    <w:rsid w:val="00854702"/>
    <w:rsid w:val="00856AA2"/>
    <w:rsid w:val="00860E8F"/>
    <w:rsid w:val="008727B0"/>
    <w:rsid w:val="00873E79"/>
    <w:rsid w:val="00874300"/>
    <w:rsid w:val="00876131"/>
    <w:rsid w:val="0088329A"/>
    <w:rsid w:val="008862D0"/>
    <w:rsid w:val="008949D8"/>
    <w:rsid w:val="00895E67"/>
    <w:rsid w:val="008A038C"/>
    <w:rsid w:val="008B29B2"/>
    <w:rsid w:val="008B3257"/>
    <w:rsid w:val="008B400A"/>
    <w:rsid w:val="008B4E16"/>
    <w:rsid w:val="008B5B0E"/>
    <w:rsid w:val="008B6035"/>
    <w:rsid w:val="008B6371"/>
    <w:rsid w:val="008B63E0"/>
    <w:rsid w:val="008D53EF"/>
    <w:rsid w:val="008E0D86"/>
    <w:rsid w:val="008F422B"/>
    <w:rsid w:val="008F7E8C"/>
    <w:rsid w:val="009032C2"/>
    <w:rsid w:val="0090442A"/>
    <w:rsid w:val="0090599E"/>
    <w:rsid w:val="00906715"/>
    <w:rsid w:val="00906D94"/>
    <w:rsid w:val="0091023B"/>
    <w:rsid w:val="0091181D"/>
    <w:rsid w:val="00921768"/>
    <w:rsid w:val="0093261B"/>
    <w:rsid w:val="0093489A"/>
    <w:rsid w:val="0094074E"/>
    <w:rsid w:val="009409E4"/>
    <w:rsid w:val="00950A3B"/>
    <w:rsid w:val="009609D3"/>
    <w:rsid w:val="00963232"/>
    <w:rsid w:val="009710FF"/>
    <w:rsid w:val="00980A3C"/>
    <w:rsid w:val="009914F4"/>
    <w:rsid w:val="00997298"/>
    <w:rsid w:val="00997D85"/>
    <w:rsid w:val="009A0EA3"/>
    <w:rsid w:val="009A12EA"/>
    <w:rsid w:val="009A56F2"/>
    <w:rsid w:val="009A6369"/>
    <w:rsid w:val="009B0BF5"/>
    <w:rsid w:val="009B2640"/>
    <w:rsid w:val="009B373A"/>
    <w:rsid w:val="009B61BF"/>
    <w:rsid w:val="009C125B"/>
    <w:rsid w:val="009C17B6"/>
    <w:rsid w:val="009C367B"/>
    <w:rsid w:val="009C37C2"/>
    <w:rsid w:val="009C506F"/>
    <w:rsid w:val="009D4478"/>
    <w:rsid w:val="009E3EE6"/>
    <w:rsid w:val="009E4D16"/>
    <w:rsid w:val="009F0731"/>
    <w:rsid w:val="009F5A1A"/>
    <w:rsid w:val="00A005DA"/>
    <w:rsid w:val="00A00BD7"/>
    <w:rsid w:val="00A01006"/>
    <w:rsid w:val="00A016B0"/>
    <w:rsid w:val="00A021E9"/>
    <w:rsid w:val="00A042CB"/>
    <w:rsid w:val="00A05750"/>
    <w:rsid w:val="00A11031"/>
    <w:rsid w:val="00A155BE"/>
    <w:rsid w:val="00A16208"/>
    <w:rsid w:val="00A2665B"/>
    <w:rsid w:val="00A267B2"/>
    <w:rsid w:val="00A30040"/>
    <w:rsid w:val="00A31CD8"/>
    <w:rsid w:val="00A41D8C"/>
    <w:rsid w:val="00A44602"/>
    <w:rsid w:val="00A451A8"/>
    <w:rsid w:val="00A538A6"/>
    <w:rsid w:val="00A55A9C"/>
    <w:rsid w:val="00A6191C"/>
    <w:rsid w:val="00A648C4"/>
    <w:rsid w:val="00A659BB"/>
    <w:rsid w:val="00A66A7D"/>
    <w:rsid w:val="00A6795C"/>
    <w:rsid w:val="00A81B43"/>
    <w:rsid w:val="00A82E8D"/>
    <w:rsid w:val="00A85245"/>
    <w:rsid w:val="00A96FBC"/>
    <w:rsid w:val="00AA6233"/>
    <w:rsid w:val="00AA6A3C"/>
    <w:rsid w:val="00AA6BB1"/>
    <w:rsid w:val="00AA7CE9"/>
    <w:rsid w:val="00AB38FF"/>
    <w:rsid w:val="00AC1922"/>
    <w:rsid w:val="00AC19B6"/>
    <w:rsid w:val="00AC246D"/>
    <w:rsid w:val="00AC7525"/>
    <w:rsid w:val="00AD11F8"/>
    <w:rsid w:val="00AD7320"/>
    <w:rsid w:val="00AE0A42"/>
    <w:rsid w:val="00AE6989"/>
    <w:rsid w:val="00AF0D7A"/>
    <w:rsid w:val="00AF4E89"/>
    <w:rsid w:val="00AF648D"/>
    <w:rsid w:val="00B10857"/>
    <w:rsid w:val="00B13AF6"/>
    <w:rsid w:val="00B14538"/>
    <w:rsid w:val="00B14667"/>
    <w:rsid w:val="00B25AA8"/>
    <w:rsid w:val="00B26D9C"/>
    <w:rsid w:val="00B31C5D"/>
    <w:rsid w:val="00B320BF"/>
    <w:rsid w:val="00B37596"/>
    <w:rsid w:val="00B43BAA"/>
    <w:rsid w:val="00B57BA3"/>
    <w:rsid w:val="00B61E11"/>
    <w:rsid w:val="00B728DB"/>
    <w:rsid w:val="00B72C93"/>
    <w:rsid w:val="00B7565B"/>
    <w:rsid w:val="00B82909"/>
    <w:rsid w:val="00B837C9"/>
    <w:rsid w:val="00BA034D"/>
    <w:rsid w:val="00BA1C40"/>
    <w:rsid w:val="00BA2C75"/>
    <w:rsid w:val="00BA5901"/>
    <w:rsid w:val="00BA691B"/>
    <w:rsid w:val="00BB7C42"/>
    <w:rsid w:val="00BC3402"/>
    <w:rsid w:val="00BD136A"/>
    <w:rsid w:val="00BE251F"/>
    <w:rsid w:val="00BE2F82"/>
    <w:rsid w:val="00BE5D61"/>
    <w:rsid w:val="00BE785A"/>
    <w:rsid w:val="00BF1AE9"/>
    <w:rsid w:val="00BF6F72"/>
    <w:rsid w:val="00C014A1"/>
    <w:rsid w:val="00C029C8"/>
    <w:rsid w:val="00C1088F"/>
    <w:rsid w:val="00C125D9"/>
    <w:rsid w:val="00C13300"/>
    <w:rsid w:val="00C13B3F"/>
    <w:rsid w:val="00C1568A"/>
    <w:rsid w:val="00C20657"/>
    <w:rsid w:val="00C2164C"/>
    <w:rsid w:val="00C32F6B"/>
    <w:rsid w:val="00C3321C"/>
    <w:rsid w:val="00C40E4B"/>
    <w:rsid w:val="00C5103C"/>
    <w:rsid w:val="00C51946"/>
    <w:rsid w:val="00C53568"/>
    <w:rsid w:val="00C54FB0"/>
    <w:rsid w:val="00C569E2"/>
    <w:rsid w:val="00C56EF7"/>
    <w:rsid w:val="00C66B5C"/>
    <w:rsid w:val="00C7031C"/>
    <w:rsid w:val="00C70BF7"/>
    <w:rsid w:val="00C70C36"/>
    <w:rsid w:val="00C76A91"/>
    <w:rsid w:val="00C77E31"/>
    <w:rsid w:val="00C8030C"/>
    <w:rsid w:val="00C81A29"/>
    <w:rsid w:val="00C85BE3"/>
    <w:rsid w:val="00C876C9"/>
    <w:rsid w:val="00C9296C"/>
    <w:rsid w:val="00CA0101"/>
    <w:rsid w:val="00CA2446"/>
    <w:rsid w:val="00CA29B0"/>
    <w:rsid w:val="00CA4786"/>
    <w:rsid w:val="00CA574B"/>
    <w:rsid w:val="00CB3FAC"/>
    <w:rsid w:val="00CB60C1"/>
    <w:rsid w:val="00CB6394"/>
    <w:rsid w:val="00CC695B"/>
    <w:rsid w:val="00CD3304"/>
    <w:rsid w:val="00CE67A2"/>
    <w:rsid w:val="00CE79CE"/>
    <w:rsid w:val="00CF326D"/>
    <w:rsid w:val="00CF711D"/>
    <w:rsid w:val="00D00806"/>
    <w:rsid w:val="00D0682F"/>
    <w:rsid w:val="00D24387"/>
    <w:rsid w:val="00D2595F"/>
    <w:rsid w:val="00D26DEB"/>
    <w:rsid w:val="00D278B4"/>
    <w:rsid w:val="00D27DE9"/>
    <w:rsid w:val="00D31C68"/>
    <w:rsid w:val="00D3726D"/>
    <w:rsid w:val="00D4040B"/>
    <w:rsid w:val="00D405F4"/>
    <w:rsid w:val="00D41797"/>
    <w:rsid w:val="00D42E3D"/>
    <w:rsid w:val="00D451CB"/>
    <w:rsid w:val="00D62C20"/>
    <w:rsid w:val="00D656D0"/>
    <w:rsid w:val="00D65E2C"/>
    <w:rsid w:val="00D72D22"/>
    <w:rsid w:val="00D77473"/>
    <w:rsid w:val="00D83DD8"/>
    <w:rsid w:val="00D9060C"/>
    <w:rsid w:val="00D90DBE"/>
    <w:rsid w:val="00D91E2E"/>
    <w:rsid w:val="00D93260"/>
    <w:rsid w:val="00DA022C"/>
    <w:rsid w:val="00DA4BEA"/>
    <w:rsid w:val="00DB2AEE"/>
    <w:rsid w:val="00DB3B1C"/>
    <w:rsid w:val="00DC2595"/>
    <w:rsid w:val="00DC3B78"/>
    <w:rsid w:val="00DC42FC"/>
    <w:rsid w:val="00DD165A"/>
    <w:rsid w:val="00DD565C"/>
    <w:rsid w:val="00DE2D75"/>
    <w:rsid w:val="00DE414B"/>
    <w:rsid w:val="00DE4832"/>
    <w:rsid w:val="00DE63C8"/>
    <w:rsid w:val="00DF1AD9"/>
    <w:rsid w:val="00DF3003"/>
    <w:rsid w:val="00DF4D45"/>
    <w:rsid w:val="00E00343"/>
    <w:rsid w:val="00E058AD"/>
    <w:rsid w:val="00E2161E"/>
    <w:rsid w:val="00E25F9F"/>
    <w:rsid w:val="00E305F8"/>
    <w:rsid w:val="00E30D7F"/>
    <w:rsid w:val="00E31F7D"/>
    <w:rsid w:val="00E34F1D"/>
    <w:rsid w:val="00E43193"/>
    <w:rsid w:val="00E45323"/>
    <w:rsid w:val="00E47733"/>
    <w:rsid w:val="00E67DAF"/>
    <w:rsid w:val="00E712BD"/>
    <w:rsid w:val="00E75387"/>
    <w:rsid w:val="00E82786"/>
    <w:rsid w:val="00E8448B"/>
    <w:rsid w:val="00E85583"/>
    <w:rsid w:val="00E8727C"/>
    <w:rsid w:val="00E91252"/>
    <w:rsid w:val="00E918DF"/>
    <w:rsid w:val="00E940C8"/>
    <w:rsid w:val="00EA0EC8"/>
    <w:rsid w:val="00EA315B"/>
    <w:rsid w:val="00EA7D71"/>
    <w:rsid w:val="00EB16DE"/>
    <w:rsid w:val="00EB2AC2"/>
    <w:rsid w:val="00EB3201"/>
    <w:rsid w:val="00EB5192"/>
    <w:rsid w:val="00EC0427"/>
    <w:rsid w:val="00ED3A54"/>
    <w:rsid w:val="00ED5FF7"/>
    <w:rsid w:val="00ED76FF"/>
    <w:rsid w:val="00ED790D"/>
    <w:rsid w:val="00EE0A8C"/>
    <w:rsid w:val="00EE1507"/>
    <w:rsid w:val="00EE6A85"/>
    <w:rsid w:val="00EE6C4C"/>
    <w:rsid w:val="00EF0A81"/>
    <w:rsid w:val="00EF5EB7"/>
    <w:rsid w:val="00F13035"/>
    <w:rsid w:val="00F13084"/>
    <w:rsid w:val="00F16724"/>
    <w:rsid w:val="00F2004B"/>
    <w:rsid w:val="00F211FE"/>
    <w:rsid w:val="00F21BDF"/>
    <w:rsid w:val="00F2302D"/>
    <w:rsid w:val="00F3115C"/>
    <w:rsid w:val="00F32F7C"/>
    <w:rsid w:val="00F353CC"/>
    <w:rsid w:val="00F44DCA"/>
    <w:rsid w:val="00F45FEE"/>
    <w:rsid w:val="00F50AFC"/>
    <w:rsid w:val="00F57C1F"/>
    <w:rsid w:val="00F60316"/>
    <w:rsid w:val="00F603F8"/>
    <w:rsid w:val="00F65D82"/>
    <w:rsid w:val="00F66B2B"/>
    <w:rsid w:val="00F7052B"/>
    <w:rsid w:val="00F72CAC"/>
    <w:rsid w:val="00F756EE"/>
    <w:rsid w:val="00F80306"/>
    <w:rsid w:val="00F813A6"/>
    <w:rsid w:val="00F82139"/>
    <w:rsid w:val="00F855D5"/>
    <w:rsid w:val="00F85A01"/>
    <w:rsid w:val="00F8607D"/>
    <w:rsid w:val="00F907E5"/>
    <w:rsid w:val="00F915E4"/>
    <w:rsid w:val="00F955B6"/>
    <w:rsid w:val="00F95E31"/>
    <w:rsid w:val="00F967D9"/>
    <w:rsid w:val="00FA1817"/>
    <w:rsid w:val="00FA2C1F"/>
    <w:rsid w:val="00FA3CF7"/>
    <w:rsid w:val="00FA4F0F"/>
    <w:rsid w:val="00FC5171"/>
    <w:rsid w:val="00FC68E3"/>
    <w:rsid w:val="00FC7D9A"/>
    <w:rsid w:val="00FD245B"/>
    <w:rsid w:val="00FF1699"/>
    <w:rsid w:val="00FF2C9B"/>
    <w:rsid w:val="00FF62CA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B98CB-CD27-4F63-AE98-7E08E27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9</cp:revision>
  <cp:lastPrinted>2014-08-17T23:14:00Z</cp:lastPrinted>
  <dcterms:created xsi:type="dcterms:W3CDTF">2014-08-17T22:28:00Z</dcterms:created>
  <dcterms:modified xsi:type="dcterms:W3CDTF">2014-08-17T23:16:00Z</dcterms:modified>
</cp:coreProperties>
</file>